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仿宋_GBK" w:eastAsia="方正仿宋_GBK" w:cs="方正仿宋_GBK"/>
          <w:b/>
          <w:bCs/>
          <w:sz w:val="32"/>
          <w:szCs w:val="40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附件：大理州第二人民医院医用耗材报价一览表</w:t>
      </w:r>
    </w:p>
    <w:bookmarkEnd w:id="0"/>
    <w:tbl>
      <w:tblPr>
        <w:tblStyle w:val="3"/>
        <w:tblpPr w:leftFromText="180" w:rightFromText="180" w:vertAnchor="text" w:horzAnchor="page" w:tblpX="495" w:tblpY="198"/>
        <w:tblOverlap w:val="never"/>
        <w:tblW w:w="11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42"/>
        <w:gridCol w:w="1192"/>
        <w:gridCol w:w="777"/>
        <w:gridCol w:w="1697"/>
        <w:gridCol w:w="2395"/>
        <w:gridCol w:w="814"/>
        <w:gridCol w:w="10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产品注册名称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规格型号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管路长度</w:t>
            </w: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生产厂家</w:t>
            </w:r>
          </w:p>
        </w:tc>
        <w:tc>
          <w:tcPr>
            <w:tcW w:w="239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  <w:t>国家医保目录编码</w:t>
            </w:r>
          </w:p>
        </w:tc>
        <w:tc>
          <w:tcPr>
            <w:tcW w:w="81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单价（元）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是否含气囊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5" w:type="dxa"/>
            <w:gridSpan w:val="9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8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</w:rPr>
              <w:t>服务及补充说明：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32"/>
                <w:szCs w:val="40"/>
              </w:rPr>
            </w:pP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32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公司名称（盖章）：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法定代表人或授权委托人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（签字）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联系电话：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日期：</w:t>
      </w:r>
    </w:p>
    <w:p>
      <w:pPr>
        <w:rPr>
          <w:rFonts w:ascii="方正仿宋_GBK" w:hAnsi="方正仿宋_GBK" w:eastAsia="方正仿宋_GBK" w:cs="方正仿宋_GBK"/>
          <w:sz w:val="28"/>
          <w:szCs w:val="36"/>
        </w:rPr>
      </w:pPr>
    </w:p>
    <w:p>
      <w:pPr>
        <w:rPr>
          <w:rFonts w:ascii="方正仿宋_GBK" w:hAnsi="方正仿宋_GBK" w:eastAsia="方正仿宋_GBK" w:cs="方正仿宋_GBK"/>
          <w:sz w:val="28"/>
          <w:szCs w:val="36"/>
        </w:rPr>
      </w:pPr>
    </w:p>
    <w:p/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7D49"/>
    <w:rsid w:val="282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2022-01-06T00:36:00Z</dcterms:created>
  <dc:creator>Administrator</dc:creator>
  <cp:lastModifiedBy>Administrator</cp:lastModifiedBy>
  <dcterms:modified xsi:type="dcterms:W3CDTF">2022-01-06T00:38:50Z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06C8C2022F554DF99D000F86543B5B4E</vt:lpwstr>
  </property>
</Properties>
</file>