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C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32"/>
          <w:szCs w:val="32"/>
          <w:lang w:eastAsia="zh-CN"/>
        </w:rPr>
        <w:t>大理州第二人民医院医学伦理委员会</w:t>
      </w:r>
    </w:p>
    <w:p w14:paraId="4059E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32"/>
          <w:szCs w:val="32"/>
          <w:lang w:eastAsia="zh-CN"/>
        </w:rPr>
        <w:t>伦理审查</w:t>
      </w: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32"/>
          <w:szCs w:val="32"/>
        </w:rPr>
        <w:t>送审文件清单</w:t>
      </w:r>
    </w:p>
    <w:p w14:paraId="3050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  <w:t xml:space="preserve">文件编号  </w:t>
      </w: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eastAsia="zh-CN"/>
        </w:rPr>
        <w:t>DLZEY</w:t>
      </w: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eastAsia="zh-CN"/>
        </w:rPr>
        <w:t>LL-</w:t>
      </w: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  <w:t>FJ-SS01-2.0</w:t>
      </w:r>
    </w:p>
    <w:p w14:paraId="112F7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</w:pPr>
    </w:p>
    <w:p w14:paraId="61DA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  <w:t>初始审查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312"/>
        <w:gridCol w:w="1239"/>
        <w:gridCol w:w="2223"/>
      </w:tblGrid>
      <w:tr w14:paraId="48E4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6835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62" w:type="pct"/>
            <w:gridSpan w:val="3"/>
            <w:noWrap w:val="0"/>
            <w:vAlign w:val="center"/>
          </w:tcPr>
          <w:p w14:paraId="6604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文件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名称</w:t>
            </w:r>
          </w:p>
        </w:tc>
      </w:tr>
      <w:tr w14:paraId="5CED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6FA4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0" w:type="pct"/>
            <w:noWrap w:val="0"/>
            <w:vAlign w:val="center"/>
          </w:tcPr>
          <w:p w14:paraId="5035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药物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临床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试验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27" w:type="pct"/>
            <w:noWrap w:val="0"/>
            <w:vAlign w:val="center"/>
          </w:tcPr>
          <w:p w14:paraId="78CC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文件情况</w:t>
            </w:r>
          </w:p>
        </w:tc>
        <w:tc>
          <w:tcPr>
            <w:tcW w:w="1304" w:type="pct"/>
            <w:noWrap w:val="0"/>
            <w:vAlign w:val="center"/>
          </w:tcPr>
          <w:p w14:paraId="7F12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科研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/医疗技术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项目</w:t>
            </w:r>
          </w:p>
        </w:tc>
      </w:tr>
      <w:tr w14:paraId="2ADA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60548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146C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研究材料诚信承诺书</w:t>
            </w:r>
          </w:p>
        </w:tc>
        <w:tc>
          <w:tcPr>
            <w:tcW w:w="727" w:type="pct"/>
            <w:noWrap w:val="0"/>
            <w:vAlign w:val="center"/>
          </w:tcPr>
          <w:p w14:paraId="619D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□有□无</w:t>
            </w:r>
          </w:p>
        </w:tc>
        <w:tc>
          <w:tcPr>
            <w:tcW w:w="1304" w:type="pct"/>
            <w:noWrap w:val="0"/>
            <w:vAlign w:val="center"/>
          </w:tcPr>
          <w:p w14:paraId="3424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需要</w:t>
            </w:r>
          </w:p>
        </w:tc>
      </w:tr>
      <w:tr w14:paraId="0B04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37" w:type="pct"/>
            <w:noWrap w:val="0"/>
            <w:vAlign w:val="center"/>
          </w:tcPr>
          <w:p w14:paraId="2CE30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18E1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递交信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含所递交文件清单，注明所有递交文件的版本号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、版本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日期，伦理签收回执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4297F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□有□无</w:t>
            </w:r>
          </w:p>
        </w:tc>
        <w:tc>
          <w:tcPr>
            <w:tcW w:w="1304" w:type="pct"/>
            <w:noWrap w:val="0"/>
            <w:vAlign w:val="center"/>
          </w:tcPr>
          <w:p w14:paraId="7CAD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需要</w:t>
            </w:r>
          </w:p>
        </w:tc>
      </w:tr>
      <w:tr w14:paraId="69AA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30AEC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0497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初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始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申请表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（签名/日期）</w:t>
            </w:r>
          </w:p>
        </w:tc>
        <w:tc>
          <w:tcPr>
            <w:tcW w:w="727" w:type="pct"/>
            <w:noWrap w:val="0"/>
            <w:vAlign w:val="center"/>
          </w:tcPr>
          <w:p w14:paraId="51EF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□有□无</w:t>
            </w:r>
          </w:p>
        </w:tc>
        <w:tc>
          <w:tcPr>
            <w:tcW w:w="1304" w:type="pct"/>
            <w:noWrap w:val="0"/>
            <w:vAlign w:val="center"/>
          </w:tcPr>
          <w:p w14:paraId="540C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需要</w:t>
            </w:r>
          </w:p>
        </w:tc>
      </w:tr>
      <w:tr w14:paraId="1899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37" w:type="pct"/>
            <w:noWrap w:val="0"/>
            <w:vAlign w:val="center"/>
          </w:tcPr>
          <w:p w14:paraId="130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029DF25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88"/>
                <w:tab w:val="left" w:pos="148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国家药品监督管理局临床试验</w:t>
            </w:r>
            <w:r>
              <w:rPr>
                <w:rFonts w:hint="default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/>
              </w:rPr>
              <w:t>批件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通知书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（政府药品监督管理部门对临床试验项目的同意文件）</w:t>
            </w:r>
          </w:p>
        </w:tc>
        <w:tc>
          <w:tcPr>
            <w:tcW w:w="727" w:type="pct"/>
            <w:noWrap w:val="0"/>
            <w:vAlign w:val="center"/>
          </w:tcPr>
          <w:p w14:paraId="5398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□有□无</w:t>
            </w:r>
          </w:p>
        </w:tc>
        <w:tc>
          <w:tcPr>
            <w:tcW w:w="1304" w:type="pct"/>
            <w:noWrap w:val="0"/>
            <w:vAlign w:val="center"/>
          </w:tcPr>
          <w:p w14:paraId="59EB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如有请提供</w:t>
            </w:r>
          </w:p>
        </w:tc>
      </w:tr>
      <w:tr w14:paraId="0994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4F723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776B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试验药物合格的检验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报告</w:t>
            </w:r>
          </w:p>
        </w:tc>
        <w:tc>
          <w:tcPr>
            <w:tcW w:w="727" w:type="pct"/>
            <w:noWrap w:val="0"/>
            <w:vAlign w:val="center"/>
          </w:tcPr>
          <w:p w14:paraId="7305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2A82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如有请提供</w:t>
            </w:r>
          </w:p>
        </w:tc>
      </w:tr>
      <w:tr w14:paraId="2EE4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41186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2F26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临床前研究和动物实验数据</w:t>
            </w:r>
          </w:p>
        </w:tc>
        <w:tc>
          <w:tcPr>
            <w:tcW w:w="727" w:type="pct"/>
            <w:noWrap w:val="0"/>
            <w:vAlign w:val="center"/>
          </w:tcPr>
          <w:p w14:paraId="0BD5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1657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如有请提供</w:t>
            </w:r>
          </w:p>
        </w:tc>
      </w:tr>
      <w:tr w14:paraId="7BF2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2C83B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716F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科研项目批文或科技处立项审批表（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立项证明文件或资助证明复印件，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包括企业资助的研究者发起项目）</w:t>
            </w:r>
          </w:p>
        </w:tc>
        <w:tc>
          <w:tcPr>
            <w:tcW w:w="727" w:type="pct"/>
            <w:noWrap w:val="0"/>
            <w:vAlign w:val="center"/>
          </w:tcPr>
          <w:p w14:paraId="14E1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□有□无</w:t>
            </w:r>
          </w:p>
        </w:tc>
        <w:tc>
          <w:tcPr>
            <w:tcW w:w="1304" w:type="pct"/>
            <w:noWrap w:val="0"/>
            <w:vAlign w:val="center"/>
          </w:tcPr>
          <w:p w14:paraId="3B41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需要</w:t>
            </w:r>
          </w:p>
        </w:tc>
      </w:tr>
      <w:tr w14:paraId="3333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0E08C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1E4E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研究方案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及其修订版（注明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版本号和日期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41A4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79E7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需要</w:t>
            </w:r>
          </w:p>
        </w:tc>
      </w:tr>
      <w:tr w14:paraId="6A95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7BEC9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718B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知情同意书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及其修订版（注明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版本号和日期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729B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2E78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需要</w:t>
            </w:r>
          </w:p>
        </w:tc>
      </w:tr>
      <w:tr w14:paraId="70DA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46589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4241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招募受试者的材料/招募方式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 w:bidi="ar"/>
              </w:rPr>
              <w:t>（注明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版本号和日期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7352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7620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如有请提供</w:t>
            </w:r>
          </w:p>
        </w:tc>
      </w:tr>
      <w:tr w14:paraId="1B62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3D415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4CAAF25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提供给受试者的其他书面资料（注明版本号/版本日期）</w:t>
            </w:r>
          </w:p>
        </w:tc>
        <w:tc>
          <w:tcPr>
            <w:tcW w:w="727" w:type="pct"/>
            <w:noWrap w:val="0"/>
            <w:vAlign w:val="center"/>
          </w:tcPr>
          <w:p w14:paraId="7D4A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5018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如有请提供</w:t>
            </w:r>
          </w:p>
        </w:tc>
      </w:tr>
      <w:tr w14:paraId="78F6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5559B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2F9A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研究者手册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（注明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版本号和日期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511EC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3C44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如有请提供</w:t>
            </w:r>
          </w:p>
        </w:tc>
      </w:tr>
      <w:tr w14:paraId="199C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21669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1C3C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病例报告表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（注明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版本号和日期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096A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6BC8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如有请提供</w:t>
            </w:r>
          </w:p>
        </w:tc>
      </w:tr>
      <w:tr w14:paraId="2E76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61D7B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4E7578D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研究者资格的证明文件（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主要研究者专业履历，研究者利益冲突说明和保密承诺，主要研究者GCP培训证书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3659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6FF2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需要</w:t>
            </w:r>
          </w:p>
        </w:tc>
      </w:tr>
      <w:tr w14:paraId="3D0D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06E29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highlight w:val="none"/>
                <w:shd w:val="clear" w:color="auto" w:fill="auto"/>
                <w:lang w:val="en-US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45E0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研究人员的名单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多中心试验需含其他参与单位和主要研究者名单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noWrap w:val="0"/>
            <w:vAlign w:val="center"/>
          </w:tcPr>
          <w:p w14:paraId="373A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2609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需要</w:t>
            </w:r>
          </w:p>
        </w:tc>
      </w:tr>
      <w:tr w14:paraId="71A4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62D9F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65C1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组长单位伦理委员会批件（如为多中心研究）</w:t>
            </w:r>
          </w:p>
        </w:tc>
        <w:tc>
          <w:tcPr>
            <w:tcW w:w="727" w:type="pct"/>
            <w:noWrap w:val="0"/>
            <w:vAlign w:val="center"/>
          </w:tcPr>
          <w:p w14:paraId="745C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00CA5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合作项目的合作方信息</w:t>
            </w:r>
          </w:p>
        </w:tc>
      </w:tr>
      <w:tr w14:paraId="418A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4D880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0882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研究经费来源说明</w:t>
            </w:r>
          </w:p>
        </w:tc>
        <w:tc>
          <w:tcPr>
            <w:tcW w:w="727" w:type="pct"/>
            <w:noWrap w:val="0"/>
            <w:vAlign w:val="center"/>
          </w:tcPr>
          <w:p w14:paraId="71593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5808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需要</w:t>
            </w:r>
          </w:p>
        </w:tc>
      </w:tr>
      <w:tr w14:paraId="6DB2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shd w:val="clear"/>
            <w:noWrap w:val="0"/>
            <w:vAlign w:val="center"/>
          </w:tcPr>
          <w:p w14:paraId="3A21F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2D824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它：涉及相关机构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资质证明，产品说明书，保险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，国家遗传办审查批件（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27" w:type="pct"/>
            <w:noWrap w:val="0"/>
            <w:vAlign w:val="center"/>
          </w:tcPr>
          <w:p w14:paraId="3EE0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6F79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如有请提供</w:t>
            </w:r>
          </w:p>
        </w:tc>
      </w:tr>
      <w:tr w14:paraId="220A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18894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2345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数据安全监察计划（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Data Safety Monitor Plan, DSMP)（如有，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注明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版本号和日期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；如方案中有可不必单列）</w:t>
            </w:r>
          </w:p>
        </w:tc>
        <w:tc>
          <w:tcPr>
            <w:tcW w:w="727" w:type="pct"/>
            <w:noWrap w:val="0"/>
            <w:vAlign w:val="center"/>
          </w:tcPr>
          <w:p w14:paraId="3150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5716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如有请提供</w:t>
            </w:r>
          </w:p>
        </w:tc>
      </w:tr>
      <w:tr w14:paraId="728A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7C09A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3A83599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风险控制计划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现有的安全性资料</w:t>
            </w:r>
          </w:p>
          <w:p w14:paraId="127A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（如有，如方案中有可不必单列）</w:t>
            </w:r>
          </w:p>
        </w:tc>
        <w:tc>
          <w:tcPr>
            <w:tcW w:w="727" w:type="pct"/>
            <w:noWrap w:val="0"/>
            <w:vAlign w:val="center"/>
          </w:tcPr>
          <w:p w14:paraId="5141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0075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需要</w:t>
            </w:r>
          </w:p>
        </w:tc>
      </w:tr>
      <w:tr w14:paraId="5523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pct"/>
            <w:noWrap w:val="0"/>
            <w:vAlign w:val="center"/>
          </w:tcPr>
          <w:p w14:paraId="27FAD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425" w:hanging="425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30" w:type="pct"/>
            <w:noWrap w:val="0"/>
            <w:vAlign w:val="center"/>
          </w:tcPr>
          <w:p w14:paraId="47B84CC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药审中心沟通交流会议纪要</w:t>
            </w:r>
          </w:p>
        </w:tc>
        <w:tc>
          <w:tcPr>
            <w:tcW w:w="727" w:type="pct"/>
            <w:noWrap w:val="0"/>
            <w:vAlign w:val="center"/>
          </w:tcPr>
          <w:p w14:paraId="75DF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7565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如有请提供</w:t>
            </w:r>
          </w:p>
        </w:tc>
      </w:tr>
      <w:tr w14:paraId="7528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4EED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所有递交文件应包括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</w:rPr>
              <w:t>纸质版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  <w:lang w:val="en-US" w:eastAsia="zh-CN"/>
              </w:rPr>
              <w:t>电子版，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</w:rPr>
              <w:t>纸质版</w:t>
            </w:r>
            <w:r>
              <w:rPr>
                <w:rFonts w:hint="eastAsia" w:ascii="Times New Roman" w:hAnsi="Times New Roman" w:eastAsia="宋体" w:cs="宋体"/>
                <w:b w:val="0"/>
                <w:bCs/>
                <w:sz w:val="24"/>
                <w:szCs w:val="24"/>
                <w:lang w:val="en-US" w:eastAsia="zh-CN"/>
              </w:rPr>
              <w:t>与电子版一一对应，并同时递交。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</w:rPr>
              <w:t>除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lang w:val="en-US" w:eastAsia="zh-CN"/>
              </w:rPr>
              <w:t>第2</w:t>
            </w: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</w:rPr>
              <w:t>外，所有文件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</w:rPr>
              <w:t>盖申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lang w:eastAsia="zh-CN"/>
              </w:rPr>
              <w:t>办方公章。</w:t>
            </w:r>
          </w:p>
        </w:tc>
      </w:tr>
      <w:tr w14:paraId="4AE7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68" w:type="pct"/>
            <w:gridSpan w:val="2"/>
            <w:noWrap w:val="0"/>
            <w:vAlign w:val="center"/>
          </w:tcPr>
          <w:p w14:paraId="0B3B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递交的材料请按照清单的顺序依次排列，并在第一页插入目录，用隔页纸表明文件的位置。</w:t>
            </w:r>
          </w:p>
        </w:tc>
        <w:tc>
          <w:tcPr>
            <w:tcW w:w="727" w:type="pct"/>
            <w:noWrap w:val="0"/>
            <w:vAlign w:val="center"/>
          </w:tcPr>
          <w:p w14:paraId="6B72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  <w:tc>
          <w:tcPr>
            <w:tcW w:w="1304" w:type="pct"/>
            <w:noWrap w:val="0"/>
            <w:vAlign w:val="center"/>
          </w:tcPr>
          <w:p w14:paraId="46B4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1"/>
                <w:kern w:val="0"/>
                <w:sz w:val="24"/>
                <w:szCs w:val="24"/>
              </w:rPr>
              <w:t>需要</w:t>
            </w:r>
          </w:p>
        </w:tc>
      </w:tr>
    </w:tbl>
    <w:p w14:paraId="7FFB92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</w:p>
    <w:p w14:paraId="19A82C15">
      <w:pPr>
        <w:autoSpaceDE w:val="0"/>
        <w:autoSpaceDN w:val="0"/>
        <w:jc w:val="center"/>
        <w:outlineLvl w:val="0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spacing w:val="1"/>
          <w:kern w:val="0"/>
          <w:sz w:val="24"/>
          <w:szCs w:val="24"/>
          <w:lang w:val="en-US" w:eastAsia="zh-CN"/>
        </w:rPr>
        <w:t>复审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787"/>
        <w:gridCol w:w="1705"/>
      </w:tblGrid>
      <w:tr w14:paraId="5723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31" w:type="dxa"/>
            <w:noWrap w:val="0"/>
            <w:vAlign w:val="center"/>
          </w:tcPr>
          <w:p w14:paraId="70A4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4791" w:type="dxa"/>
            <w:noWrap w:val="0"/>
            <w:vAlign w:val="center"/>
          </w:tcPr>
          <w:p w14:paraId="55F0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706" w:type="dxa"/>
            <w:noWrap w:val="0"/>
            <w:vAlign w:val="center"/>
          </w:tcPr>
          <w:p w14:paraId="75CD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文件情况</w:t>
            </w:r>
          </w:p>
        </w:tc>
      </w:tr>
      <w:tr w14:paraId="1B9F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restart"/>
            <w:noWrap w:val="0"/>
            <w:vAlign w:val="center"/>
          </w:tcPr>
          <w:p w14:paraId="539800F8"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修正案审查申请</w:t>
            </w:r>
          </w:p>
          <w:p w14:paraId="7DFFE4E1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top"/>
          </w:tcPr>
          <w:p w14:paraId="32053F9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修正案审查申请表</w:t>
            </w:r>
          </w:p>
        </w:tc>
        <w:tc>
          <w:tcPr>
            <w:tcW w:w="1706" w:type="dxa"/>
            <w:noWrap w:val="0"/>
            <w:vAlign w:val="center"/>
          </w:tcPr>
          <w:p w14:paraId="5B26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5BB6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330D20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1B06913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修正文件的修正说明页</w:t>
            </w:r>
          </w:p>
        </w:tc>
        <w:tc>
          <w:tcPr>
            <w:tcW w:w="1706" w:type="dxa"/>
            <w:noWrap w:val="0"/>
            <w:vAlign w:val="center"/>
          </w:tcPr>
          <w:p w14:paraId="1B71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4BC6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5225D0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2975F1C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修正的临床研究方案（注明版本号/版本日期）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72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11A9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5D141E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4BB54D5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修正的知情同意书（注明版本号/版本日期）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2BA8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23A9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202114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3A65FC3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修正的招募材料（注明版本号/版本日期）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0C05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09C4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1AEB9D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355D704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修正的提供给受试者的书面资料（注明版本号/版本日期）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524E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77EC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33B10C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71F5C83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需要伦理审查同意的其他修正文件</w:t>
            </w:r>
          </w:p>
        </w:tc>
        <w:tc>
          <w:tcPr>
            <w:tcW w:w="1706" w:type="dxa"/>
            <w:noWrap w:val="0"/>
            <w:vAlign w:val="center"/>
          </w:tcPr>
          <w:p w14:paraId="716C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2234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restart"/>
            <w:noWrap w:val="0"/>
            <w:vAlign w:val="center"/>
          </w:tcPr>
          <w:p w14:paraId="25DE5F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2.跟踪审查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报告</w:t>
            </w:r>
          </w:p>
        </w:tc>
        <w:tc>
          <w:tcPr>
            <w:tcW w:w="4791" w:type="dxa"/>
            <w:noWrap w:val="0"/>
            <w:vAlign w:val="top"/>
          </w:tcPr>
          <w:p w14:paraId="4DFC758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年度报告</w:t>
            </w:r>
          </w:p>
        </w:tc>
        <w:tc>
          <w:tcPr>
            <w:tcW w:w="1706" w:type="dxa"/>
            <w:noWrap w:val="0"/>
            <w:vAlign w:val="center"/>
          </w:tcPr>
          <w:p w14:paraId="1A08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黑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4C82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3DE145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6048C4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研究进展报告</w:t>
            </w:r>
          </w:p>
        </w:tc>
        <w:tc>
          <w:tcPr>
            <w:tcW w:w="1706" w:type="dxa"/>
            <w:noWrap w:val="0"/>
            <w:vAlign w:val="center"/>
          </w:tcPr>
          <w:p w14:paraId="7273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黑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4735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31" w:type="dxa"/>
            <w:vMerge w:val="restart"/>
            <w:noWrap w:val="0"/>
            <w:vAlign w:val="center"/>
          </w:tcPr>
          <w:p w14:paraId="03AE7CF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4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安全性报告</w:t>
            </w:r>
          </w:p>
        </w:tc>
        <w:tc>
          <w:tcPr>
            <w:tcW w:w="4791" w:type="dxa"/>
            <w:noWrap w:val="0"/>
            <w:vAlign w:val="top"/>
          </w:tcPr>
          <w:p w14:paraId="168C675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严重不良事件报告</w:t>
            </w:r>
          </w:p>
        </w:tc>
        <w:tc>
          <w:tcPr>
            <w:tcW w:w="1706" w:type="dxa"/>
            <w:noWrap w:val="0"/>
            <w:vAlign w:val="center"/>
          </w:tcPr>
          <w:p w14:paraId="75F9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64D5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31" w:type="dxa"/>
            <w:vMerge w:val="continue"/>
            <w:noWrap w:val="0"/>
            <w:vAlign w:val="center"/>
          </w:tcPr>
          <w:p w14:paraId="77FA871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4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top"/>
          </w:tcPr>
          <w:p w14:paraId="2CFD33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可疑且非预期严重不良反应报告</w:t>
            </w:r>
          </w:p>
        </w:tc>
        <w:tc>
          <w:tcPr>
            <w:tcW w:w="1706" w:type="dxa"/>
            <w:noWrap w:val="0"/>
            <w:vAlign w:val="center"/>
          </w:tcPr>
          <w:p w14:paraId="3D92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7F98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0EF5A3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641FFEA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其他潜在的严重安全性风险信息报告</w:t>
            </w:r>
          </w:p>
        </w:tc>
        <w:tc>
          <w:tcPr>
            <w:tcW w:w="1706" w:type="dxa"/>
            <w:noWrap w:val="0"/>
            <w:vAlign w:val="center"/>
          </w:tcPr>
          <w:p w14:paraId="0BAD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5945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77A978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791" w:type="dxa"/>
            <w:noWrap w:val="0"/>
            <w:vAlign w:val="top"/>
          </w:tcPr>
          <w:p w14:paraId="2966E3A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年度安全性报告</w:t>
            </w:r>
          </w:p>
        </w:tc>
        <w:tc>
          <w:tcPr>
            <w:tcW w:w="1706" w:type="dxa"/>
            <w:noWrap w:val="0"/>
            <w:vAlign w:val="center"/>
          </w:tcPr>
          <w:p w14:paraId="6FDC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2AA3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noWrap w:val="0"/>
            <w:vAlign w:val="center"/>
          </w:tcPr>
          <w:p w14:paraId="3F2267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偏离方案报告</w:t>
            </w:r>
          </w:p>
        </w:tc>
        <w:tc>
          <w:tcPr>
            <w:tcW w:w="4791" w:type="dxa"/>
            <w:noWrap w:val="0"/>
            <w:vAlign w:val="top"/>
          </w:tcPr>
          <w:p w14:paraId="6FE8F09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8"/>
                <w:tab w:val="left" w:pos="1069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偏离方案报告</w:t>
            </w:r>
          </w:p>
        </w:tc>
        <w:tc>
          <w:tcPr>
            <w:tcW w:w="1706" w:type="dxa"/>
            <w:noWrap w:val="0"/>
            <w:vAlign w:val="center"/>
          </w:tcPr>
          <w:p w14:paraId="18C1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3267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noWrap w:val="0"/>
            <w:vAlign w:val="center"/>
          </w:tcPr>
          <w:p w14:paraId="7A37807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终止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暂停研究报告</w:t>
            </w:r>
          </w:p>
        </w:tc>
        <w:tc>
          <w:tcPr>
            <w:tcW w:w="4791" w:type="dxa"/>
            <w:noWrap w:val="0"/>
            <w:vAlign w:val="center"/>
          </w:tcPr>
          <w:p w14:paraId="03215FA1"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终止/暂停研究报告</w:t>
            </w:r>
          </w:p>
          <w:p w14:paraId="3CCF2C73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4E7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33C1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noWrap w:val="0"/>
            <w:vAlign w:val="center"/>
          </w:tcPr>
          <w:p w14:paraId="6424BC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结题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报告</w:t>
            </w:r>
          </w:p>
        </w:tc>
        <w:tc>
          <w:tcPr>
            <w:tcW w:w="4791" w:type="dxa"/>
            <w:noWrap w:val="0"/>
            <w:vAlign w:val="center"/>
          </w:tcPr>
          <w:p w14:paraId="3337F0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结题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报告</w:t>
            </w:r>
          </w:p>
        </w:tc>
        <w:tc>
          <w:tcPr>
            <w:tcW w:w="1706" w:type="dxa"/>
            <w:noWrap w:val="0"/>
            <w:vAlign w:val="center"/>
          </w:tcPr>
          <w:p w14:paraId="2208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04BB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restart"/>
            <w:noWrap w:val="0"/>
            <w:vAlign w:val="center"/>
          </w:tcPr>
          <w:p w14:paraId="151D59E0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申请</w:t>
            </w:r>
          </w:p>
        </w:tc>
        <w:tc>
          <w:tcPr>
            <w:tcW w:w="4791" w:type="dxa"/>
            <w:noWrap w:val="0"/>
            <w:vAlign w:val="center"/>
          </w:tcPr>
          <w:p w14:paraId="39F4A6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审申请表</w:t>
            </w:r>
          </w:p>
        </w:tc>
        <w:tc>
          <w:tcPr>
            <w:tcW w:w="1706" w:type="dxa"/>
            <w:noWrap w:val="0"/>
            <w:vAlign w:val="center"/>
          </w:tcPr>
          <w:p w14:paraId="6FCB3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3B5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31BD8B96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center"/>
          </w:tcPr>
          <w:p w14:paraId="12D245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修正的临床研究方案（注明版本号/版本日期）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7E5A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6775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5A660AFD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center"/>
          </w:tcPr>
          <w:p w14:paraId="2475C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修正的知情同意书（注明版本号/版本日期）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799B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55F1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3C975CDE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center"/>
          </w:tcPr>
          <w:p w14:paraId="63B1CC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修正的招募材料（注明版本号/版本日期）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6D61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0544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2EA7B420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center"/>
          </w:tcPr>
          <w:p w14:paraId="4B339B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修正的提供给受试者的书面资料（注明版本号/版本日期）</w:t>
            </w:r>
          </w:p>
        </w:tc>
        <w:tc>
          <w:tcPr>
            <w:tcW w:w="1706" w:type="dxa"/>
            <w:noWrap w:val="0"/>
            <w:vAlign w:val="center"/>
          </w:tcPr>
          <w:p w14:paraId="1603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  <w:tr w14:paraId="2389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Merge w:val="continue"/>
            <w:noWrap w:val="0"/>
            <w:vAlign w:val="center"/>
          </w:tcPr>
          <w:p w14:paraId="469891D6">
            <w:pPr>
              <w:pStyle w:val="6"/>
              <w:numPr>
                <w:ilvl w:val="0"/>
                <w:numId w:val="0"/>
              </w:numPr>
              <w:tabs>
                <w:tab w:val="left" w:pos="930"/>
              </w:tabs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1" w:type="dxa"/>
            <w:noWrap w:val="0"/>
            <w:vAlign w:val="center"/>
          </w:tcPr>
          <w:p w14:paraId="79E773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需要伦理审查同意的其他修正文件</w:t>
            </w:r>
          </w:p>
        </w:tc>
        <w:tc>
          <w:tcPr>
            <w:tcW w:w="1706" w:type="dxa"/>
            <w:noWrap w:val="0"/>
            <w:vAlign w:val="center"/>
          </w:tcPr>
          <w:p w14:paraId="7B90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有□无</w:t>
            </w:r>
          </w:p>
        </w:tc>
      </w:tr>
    </w:tbl>
    <w:p w14:paraId="05684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</w:p>
    <w:p w14:paraId="00144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031C4"/>
    <w:multiLevelType w:val="singleLevel"/>
    <w:tmpl w:val="E0F031C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zc1ZWIwZmQ5ZTZjOTE4YWE3YWVhOWNmMmI0ZjMifQ=="/>
  </w:docVars>
  <w:rsids>
    <w:rsidRoot w:val="00000000"/>
    <w:rsid w:val="138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1338</Characters>
  <Lines>0</Lines>
  <Paragraphs>0</Paragraphs>
  <TotalTime>0</TotalTime>
  <ScaleCrop>false</ScaleCrop>
  <LinksUpToDate>false</LinksUpToDate>
  <CharactersWithSpaces>1344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2024-11-12T09:40:06Z</dcterms:created>
  <dc:creator>YZC</dc:creator>
  <cp:lastModifiedBy>天空的颜色</cp:lastModifiedBy>
  <dcterms:modified xsi:type="dcterms:W3CDTF">2024-11-12T09:40:40Z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F93B0C280DC04EC988ABFA06618202FA_12</vt:lpwstr>
  </property>
</Properties>
</file>