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F5816">
      <w:pPr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附件1：采购清单</w:t>
      </w:r>
    </w:p>
    <w:bookmarkEnd w:id="0"/>
    <w:tbl>
      <w:tblPr>
        <w:tblStyle w:val="3"/>
        <w:tblW w:w="15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4280"/>
        <w:gridCol w:w="9418"/>
      </w:tblGrid>
      <w:tr w14:paraId="0832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C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  名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9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采购需求产品规格型号</w:t>
            </w:r>
          </w:p>
        </w:tc>
      </w:tr>
      <w:tr w14:paraId="180E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6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2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PPR球阀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4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DN20球阀截止阀、主体材质铜、阀芯材质铜</w:t>
            </w:r>
          </w:p>
        </w:tc>
      </w:tr>
      <w:tr w14:paraId="4707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C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6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PPR球阀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C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DN25球阀截止阀、主体材质铜、阀芯材质铜</w:t>
            </w:r>
          </w:p>
        </w:tc>
      </w:tr>
      <w:tr w14:paraId="2503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3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E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PPR球阀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9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DN75球阀截止阀、主体材质铜、阀芯材钢</w:t>
            </w:r>
          </w:p>
        </w:tc>
      </w:tr>
      <w:tr w14:paraId="7E69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8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6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PPR球阀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E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DN32球阀截止阀、主体材质铜、阀芯材质铜</w:t>
            </w:r>
          </w:p>
        </w:tc>
      </w:tr>
      <w:tr w14:paraId="7DC9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2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F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PPR球阀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B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DN40球阀截止阀、主体材质铜、阀芯材钢</w:t>
            </w:r>
          </w:p>
        </w:tc>
      </w:tr>
      <w:tr w14:paraId="6884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C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8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PPR球阀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6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DN65球阀截止阀、主体材质铜、阀芯材钢</w:t>
            </w:r>
          </w:p>
        </w:tc>
      </w:tr>
      <w:tr w14:paraId="714E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4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0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PPR球阀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D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DN50球阀截止阀、主体材质铜、阀芯材钢</w:t>
            </w:r>
          </w:p>
        </w:tc>
      </w:tr>
      <w:tr w14:paraId="5991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7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6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6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5号,1.5V</w:t>
            </w:r>
          </w:p>
        </w:tc>
      </w:tr>
      <w:tr w14:paraId="22A1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D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1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C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7号,1.5V</w:t>
            </w:r>
          </w:p>
        </w:tc>
      </w:tr>
      <w:tr w14:paraId="0EC6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1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B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安全出口指示灯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0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光源LED灯、尺寸359×149×23mm（挂装）,防火材质</w:t>
            </w:r>
          </w:p>
        </w:tc>
      </w:tr>
      <w:tr w14:paraId="5879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7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6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按压水龙头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D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LE159、尺寸90mm高*143mm长*46mm螺管，材质全铜，重量≥550g，单冷、热</w:t>
            </w:r>
          </w:p>
        </w:tc>
      </w:tr>
      <w:tr w14:paraId="4D6E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F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A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白纸（处方纸）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9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尺寸195*135mm，纯木浆</w:t>
            </w:r>
          </w:p>
        </w:tc>
      </w:tr>
      <w:tr w14:paraId="5F19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7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板夹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A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尺寸322*235mm，材质PVC</w:t>
            </w:r>
          </w:p>
        </w:tc>
      </w:tr>
      <w:tr w14:paraId="4E76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E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4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保鲜袋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C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点断式、尺寸250*300mm，材质PE</w:t>
            </w:r>
          </w:p>
        </w:tc>
      </w:tr>
      <w:tr w14:paraId="2F42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0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E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标签贴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5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尺寸230mm*175mm，自粘性不干胶</w:t>
            </w:r>
          </w:p>
        </w:tc>
      </w:tr>
      <w:tr w14:paraId="6A56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2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4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擦胶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白橡皮、40*15、材质PVC软胶</w:t>
            </w:r>
          </w:p>
        </w:tc>
      </w:tr>
      <w:tr w14:paraId="25C7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D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A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擦胶（钢笔）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C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尺寸38*13mm，材质橡胶磨砂</w:t>
            </w:r>
          </w:p>
        </w:tc>
      </w:tr>
      <w:tr w14:paraId="2F1C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7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F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擦手纸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F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原生木浆、尺寸225*220，单层，≥90抽</w:t>
            </w:r>
          </w:p>
        </w:tc>
      </w:tr>
      <w:tr w14:paraId="56F4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9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7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转笔刀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6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尺寸40*35mm，材质塑料 刀刃不锈钢</w:t>
            </w:r>
          </w:p>
        </w:tc>
      </w:tr>
      <w:tr w14:paraId="799F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0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D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裁纸刀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F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尺寸160*25mm，材质SK4</w:t>
            </w:r>
          </w:p>
        </w:tc>
      </w:tr>
      <w:tr w14:paraId="28E3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3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F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草酸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6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≥600g/瓶，包装塑料瓶</w:t>
            </w:r>
          </w:p>
        </w:tc>
      </w:tr>
      <w:tr w14:paraId="10B8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D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9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插线板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E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最大电流 10A 250V、尺寸193*76*31mm，3米长袋装</w:t>
            </w:r>
          </w:p>
        </w:tc>
      </w:tr>
      <w:tr w14:paraId="6B0F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C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B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插线板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6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最大电流 10A 250V、尺寸249*76*29mm，3米长袋装</w:t>
            </w:r>
          </w:p>
        </w:tc>
      </w:tr>
      <w:tr w14:paraId="6948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8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插销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D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6寸、尺寸140*35mm，材质不锈钢、适用木门</w:t>
            </w:r>
          </w:p>
        </w:tc>
      </w:tr>
      <w:tr w14:paraId="4B72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B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6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抽杆夹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C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加厚款、莫兰迪色、尺寸220*310mm，可视PP透明材质</w:t>
            </w:r>
          </w:p>
        </w:tc>
      </w:tr>
      <w:tr w14:paraId="485B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1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6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抽屉锁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正面锁、尺寸42*19mm*22mm，材质锌合金</w:t>
            </w:r>
          </w:p>
        </w:tc>
      </w:tr>
      <w:tr w14:paraId="63B4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C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D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拉手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F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尺寸140mm，材质锌合金、执手类型：左执手右执手</w:t>
            </w:r>
          </w:p>
        </w:tc>
      </w:tr>
      <w:tr w14:paraId="10EF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F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F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打价纸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D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尺寸21*12*9/贴，500贴/卷</w:t>
            </w:r>
          </w:p>
        </w:tc>
      </w:tr>
      <w:tr w14:paraId="0256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6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2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档案盒（HC-55）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HC-55、尺寸320*238*55mm，材质PP</w:t>
            </w:r>
          </w:p>
        </w:tc>
      </w:tr>
      <w:tr w14:paraId="38A7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F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档案盒（HC-35）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1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HC-35、尺寸320*238*35mm，材质PP</w:t>
            </w:r>
          </w:p>
        </w:tc>
      </w:tr>
      <w:tr w14:paraId="10D6F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1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D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四联文件框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1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尺寸327*258*276mm，材质PP</w:t>
            </w:r>
          </w:p>
        </w:tc>
      </w:tr>
      <w:tr w14:paraId="7234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9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6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长尺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5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尺寸310*32*2mm，材质聚苯乙烯</w:t>
            </w:r>
          </w:p>
        </w:tc>
      </w:tr>
      <w:tr w14:paraId="309B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6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E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地弹簧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8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H-220、360°旋转地轴，材质不锈钢+铸钢铁</w:t>
            </w:r>
          </w:p>
        </w:tc>
      </w:tr>
      <w:tr w14:paraId="7A24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9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C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地脚灯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非智能控制、材质PC+钢架结构、尺寸86*90*26mm</w:t>
            </w:r>
          </w:p>
        </w:tc>
      </w:tr>
      <w:tr w14:paraId="4A00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1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7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电插锁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E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尺寸204*39,材质铝合金</w:t>
            </w:r>
          </w:p>
        </w:tc>
      </w:tr>
      <w:tr w14:paraId="3E2F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7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D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A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23A12V、2.8*1.0cm、碱性电池</w:t>
            </w:r>
          </w:p>
        </w:tc>
      </w:tr>
      <w:tr w14:paraId="5A60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2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5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订书机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A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130*40*56、装钉数量：100枚、装订张数：2-20张、可用钉型号：24/6 26/6 12号、材质ABS外壳，钢材质钉槽</w:t>
            </w:r>
          </w:p>
        </w:tc>
      </w:tr>
      <w:tr w14:paraId="3A88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C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E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订书针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D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单盒尺寸约68*36*14mm、1000枚/盒、加厚电镀高强度钢材</w:t>
            </w:r>
          </w:p>
        </w:tc>
      </w:tr>
      <w:tr w14:paraId="1A3F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C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5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二三联阀芯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A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尺寸65*40mm，材质塑料陶瓷</w:t>
            </w:r>
          </w:p>
        </w:tc>
      </w:tr>
      <w:tr w14:paraId="13A3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4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7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开关（二位、一位）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0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尺寸360*360mm，材质PVC</w:t>
            </w:r>
          </w:p>
        </w:tc>
      </w:tr>
      <w:tr w14:paraId="330F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E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2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防火门锁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D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不锈钢本色、适装门厚35-55mm</w:t>
            </w:r>
          </w:p>
        </w:tc>
      </w:tr>
      <w:tr w14:paraId="1A30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9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3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防水胶布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A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18mm*18m、绝缘防水耐压600V</w:t>
            </w:r>
          </w:p>
        </w:tc>
      </w:tr>
      <w:tr w14:paraId="650B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E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4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感应水箱配件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9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圆形感应器（3芯）</w:t>
            </w:r>
          </w:p>
        </w:tc>
      </w:tr>
      <w:tr w14:paraId="71A0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7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C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高压管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B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钢丝编织铜头款、尺寸800mm</w:t>
            </w:r>
          </w:p>
        </w:tc>
      </w:tr>
      <w:tr w14:paraId="0AA1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5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7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高压管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D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钢丝编织尖头款、尺寸800mm</w:t>
            </w:r>
          </w:p>
        </w:tc>
      </w:tr>
      <w:tr w14:paraId="783F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A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C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挂钩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304不锈钢  方钩款（6钩）、尺寸445mm</w:t>
            </w:r>
          </w:p>
        </w:tc>
      </w:tr>
      <w:tr w14:paraId="37B4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B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4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柜门趟门轮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7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尺寸48*46,46mm*32mm，材质合金</w:t>
            </w:r>
          </w:p>
        </w:tc>
      </w:tr>
      <w:tr w14:paraId="03E2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3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5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好神拖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2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双驱动、杆材质不锈钢 拖布材质超细纤维、450*260mm*22mm</w:t>
            </w:r>
          </w:p>
        </w:tc>
      </w:tr>
      <w:tr w14:paraId="66C9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6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D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互套线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B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尺寸2.5平方，材质铜芯</w:t>
            </w:r>
          </w:p>
        </w:tc>
      </w:tr>
      <w:tr w14:paraId="2A71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5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B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互套线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6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尺寸4平方，材质铜芯</w:t>
            </w:r>
          </w:p>
        </w:tc>
      </w:tr>
      <w:tr w14:paraId="3795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6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0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换气扇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9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尺寸200mm（8寸），材质PVC</w:t>
            </w:r>
          </w:p>
        </w:tc>
      </w:tr>
      <w:tr w14:paraId="2B3F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6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2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换气扇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F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尺寸340mm（12寸），材质PVC</w:t>
            </w:r>
          </w:p>
        </w:tc>
      </w:tr>
      <w:tr w14:paraId="26B1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A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B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换气扇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8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尺寸340mm（12寸），材质不锈钢</w:t>
            </w:r>
          </w:p>
        </w:tc>
      </w:tr>
      <w:tr w14:paraId="5F29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D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D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回形针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8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钢芯镀镍防锈、尺寸52*37*20mm（100枚）</w:t>
            </w:r>
          </w:p>
        </w:tc>
      </w:tr>
      <w:tr w14:paraId="75AB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7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会议笔记本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1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18K（255*180）带壳</w:t>
            </w:r>
          </w:p>
        </w:tc>
      </w:tr>
      <w:tr w14:paraId="4920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0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F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F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真人发音、12位数、尺寸154*211mm、塑料外壳</w:t>
            </w:r>
          </w:p>
        </w:tc>
      </w:tr>
      <w:tr w14:paraId="6A25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2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1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记号笔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D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双头油性笔、粗头1.5mm，细头0.5mm</w:t>
            </w:r>
          </w:p>
        </w:tc>
      </w:tr>
      <w:tr w14:paraId="627C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7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8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剪刀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8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178mm*63mm、不锈钢剪刀</w:t>
            </w:r>
          </w:p>
        </w:tc>
      </w:tr>
      <w:tr w14:paraId="717B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5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E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CJX2（18A）阻燃外壳</w:t>
            </w:r>
          </w:p>
        </w:tc>
      </w:tr>
      <w:tr w14:paraId="76F7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4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F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胶手套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E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材质橡胶、310mm、橡胶含量≥80%</w:t>
            </w:r>
          </w:p>
        </w:tc>
      </w:tr>
      <w:tr w14:paraId="7B03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9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F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胶水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0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5033液体胶水，70ml\瓶</w:t>
            </w:r>
          </w:p>
        </w:tc>
      </w:tr>
      <w:tr w14:paraId="1AFD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4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9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角阀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8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不锈钢一进一出，六角轮、陶瓷片+59纯铜阀芯（2*3.2*10.5cm）</w:t>
            </w:r>
          </w:p>
        </w:tc>
      </w:tr>
      <w:tr w14:paraId="0168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3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C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铰链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A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420/304不锈钢、液压缓冲铰链、折叠式、杯环32mm</w:t>
            </w:r>
          </w:p>
        </w:tc>
      </w:tr>
      <w:tr w14:paraId="0370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0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5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脚踏阀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E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32mm单冷，全铜，高14.5cm</w:t>
            </w:r>
          </w:p>
        </w:tc>
      </w:tr>
      <w:tr w14:paraId="56A9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A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D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脚踏阀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32mm单冷，全铜，高8.5cm</w:t>
            </w:r>
          </w:p>
        </w:tc>
      </w:tr>
      <w:tr w14:paraId="7210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F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A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脚踏洗脸龙头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0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DDXY DN15、延时自闭，全铜，27.5*20*16cm</w:t>
            </w:r>
          </w:p>
        </w:tc>
      </w:tr>
      <w:tr w14:paraId="2B66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8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6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开水器发热管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B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管身紫铜、63-380V9KW、3U</w:t>
            </w:r>
          </w:p>
        </w:tc>
      </w:tr>
      <w:tr w14:paraId="733C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E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9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垃圾袋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1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厚度0.008mm、70cm*50cm*50只、背心式，黑色</w:t>
            </w:r>
          </w:p>
        </w:tc>
      </w:tr>
      <w:tr w14:paraId="5339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C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2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垃圾桶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B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15L、外壳材质不锈钢，防火型</w:t>
            </w:r>
          </w:p>
        </w:tc>
      </w:tr>
      <w:tr w14:paraId="1FF4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6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冷水咀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4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15mm,加长型不锈钢、14.6CM</w:t>
            </w:r>
          </w:p>
        </w:tc>
      </w:tr>
      <w:tr w14:paraId="55EB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9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3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轮椅用内胎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5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24*1/8,充气型</w:t>
            </w:r>
          </w:p>
        </w:tc>
      </w:tr>
      <w:tr w14:paraId="693A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1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4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轮椅用外胎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3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20*1.75、橡胶胎</w:t>
            </w:r>
          </w:p>
        </w:tc>
      </w:tr>
      <w:tr w14:paraId="2BC2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8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5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面盆下水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5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加厚不锈钢波纹款、全铜螺帽、150mm</w:t>
            </w:r>
          </w:p>
        </w:tc>
      </w:tr>
      <w:tr w14:paraId="2EE4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4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1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灭害灵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F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驱杀8种害虫、喷雾式、550ml/瓶</w:t>
            </w:r>
          </w:p>
        </w:tc>
      </w:tr>
      <w:tr w14:paraId="4809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C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7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喷壶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2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喷浇两用壶、真空按压、3000ml/3000mm</w:t>
            </w:r>
          </w:p>
        </w:tc>
      </w:tr>
      <w:tr w14:paraId="5932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A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0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喷头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8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不锈钢喷头、喷头面6寸、固定式花洒</w:t>
            </w:r>
          </w:p>
        </w:tc>
      </w:tr>
      <w:tr w14:paraId="5E33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2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F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起钉器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0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尺寸4.2*5.5*1.1cm，金属+塑料，适用24/6，26/6订书针</w:t>
            </w:r>
          </w:p>
        </w:tc>
      </w:tr>
      <w:tr w14:paraId="1F94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D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D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铅笔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3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HB、传统中国风、带橡皮擦、笔长195mm</w:t>
            </w:r>
          </w:p>
        </w:tc>
      </w:tr>
      <w:tr w14:paraId="10AC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5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D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球泡灯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2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LED,9W</w:t>
            </w:r>
          </w:p>
        </w:tc>
      </w:tr>
      <w:tr w14:paraId="3C69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C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软抄本（48页）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6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约199mm*140mm/50页、软面抄</w:t>
            </w:r>
          </w:p>
        </w:tc>
      </w:tr>
      <w:tr w14:paraId="4576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5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B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软抄本（带塑壳）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E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约199mm*140mm/90页、磨砂透明塑料封壳</w:t>
            </w:r>
          </w:p>
        </w:tc>
      </w:tr>
      <w:tr w14:paraId="18E3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F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F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扫把撮箕套装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1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撮箕（79*25cm），扫把（80*27*8cm），塑料材质</w:t>
            </w:r>
          </w:p>
        </w:tc>
      </w:tr>
      <w:tr w14:paraId="1263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扫床毛巾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C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260mm*130mm（双层），纯棉</w:t>
            </w:r>
          </w:p>
        </w:tc>
      </w:tr>
      <w:tr w14:paraId="461A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F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床刷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床刷B-3浅、材质榉木+PP、41*21*7.5</w:t>
            </w:r>
          </w:p>
        </w:tc>
      </w:tr>
      <w:tr w14:paraId="6C55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6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7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伸缩管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1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315mm，PVC</w:t>
            </w:r>
          </w:p>
        </w:tc>
      </w:tr>
      <w:tr w14:paraId="7E88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4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D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生料带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B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尺寸0.1mm（厚），18mm（宽），20米/卷,7g/卷，聚四氟乙烯</w:t>
            </w:r>
          </w:p>
        </w:tc>
      </w:tr>
      <w:tr w14:paraId="265D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6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C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双面胶（厚）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0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强粘型、36*5*2.5、5米/卷，双面泡沫胶带</w:t>
            </w:r>
          </w:p>
        </w:tc>
      </w:tr>
      <w:tr w14:paraId="6055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9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8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双面胶（薄）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8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双面胶、3.0厘米宽*50米长</w:t>
            </w:r>
          </w:p>
        </w:tc>
      </w:tr>
      <w:tr w14:paraId="2208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9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F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水温表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6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耐高温、全铜探头、材质不锈钢、≤1.5级精度、测温范围50-600℃、表盘直径150mm、测温杆直径10mm</w:t>
            </w:r>
          </w:p>
        </w:tc>
      </w:tr>
      <w:tr w14:paraId="76E8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1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B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塑料盆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2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尺寸370mm*127mm，塑料</w:t>
            </w:r>
          </w:p>
        </w:tc>
      </w:tr>
      <w:tr w14:paraId="083E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A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B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锁体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B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不锈钢原色、尺寸125mm(锁体长)*40mm（锁边距）*50mm（中心距）*60mm(舌距)</w:t>
            </w:r>
          </w:p>
        </w:tc>
      </w:tr>
      <w:tr w14:paraId="7193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F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6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通风塑料盖板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5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尺寸490mm*490mm，ABS塑料</w:t>
            </w:r>
          </w:p>
        </w:tc>
      </w:tr>
      <w:tr w14:paraId="6E8C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A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3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通风塑料盖板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8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尺寸300mm*300mm，ABS塑料</w:t>
            </w:r>
          </w:p>
        </w:tc>
      </w:tr>
      <w:tr w14:paraId="46FB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9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1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锁芯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8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尺寸70mm*29mm,全铜材质</w:t>
            </w:r>
          </w:p>
        </w:tc>
      </w:tr>
      <w:tr w14:paraId="3BAC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A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5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透明胶带（大）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4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尺寸45mm（宽）*150mm（长）*4.5mm（厚）</w:t>
            </w:r>
          </w:p>
        </w:tc>
      </w:tr>
      <w:tr w14:paraId="794C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B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3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卫生间隔门合页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0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尺寸60mm*45mm*91mm,锌合金</w:t>
            </w:r>
          </w:p>
        </w:tc>
      </w:tr>
      <w:tr w14:paraId="3B8B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8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1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卫生间门锁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E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尺寸35-55mm，通用型（无锁），单舌</w:t>
            </w:r>
          </w:p>
        </w:tc>
      </w:tr>
      <w:tr w14:paraId="58FD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8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4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卫生纸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9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尺寸260mm*140mm,≥90抽，三层,强吸水材质</w:t>
            </w:r>
          </w:p>
        </w:tc>
      </w:tr>
      <w:tr w14:paraId="76D9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E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温控开关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6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类型：液涨式；主要材质：陶瓷和不锈钢，铜芯电源。</w:t>
            </w:r>
          </w:p>
        </w:tc>
      </w:tr>
      <w:tr w14:paraId="201E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A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6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4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尺寸190mm*190mm；材质：ABS，铝质表盘，可立、可挂；温湿度实时感应，读数清晰，准确。</w:t>
            </w:r>
          </w:p>
        </w:tc>
      </w:tr>
      <w:tr w14:paraId="7FD3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2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0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文件夹（双夹）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C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A4、材质PP及不锈钢</w:t>
            </w:r>
          </w:p>
        </w:tc>
      </w:tr>
      <w:tr w14:paraId="3030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5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D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五孔插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材质PC、阻燃材质 磷青铜件、额定电流 10A 额定电压250V</w:t>
            </w:r>
          </w:p>
        </w:tc>
      </w:tr>
      <w:tr w14:paraId="5A63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B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8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线圈本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8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A6规格、线圈本、加厚PP磨砂封面、内页双胶纸、100页以上</w:t>
            </w:r>
          </w:p>
        </w:tc>
      </w:tr>
      <w:tr w14:paraId="6FF3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A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1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线手套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1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棉线加丝，耐磨、防滑、透气。</w:t>
            </w:r>
          </w:p>
        </w:tc>
      </w:tr>
      <w:tr w14:paraId="1AEE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8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5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箱扣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9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尺寸100mm（宽）*0.9mm（厚），不锈钢，多点螺丝孔定位，平顺链接轴。</w:t>
            </w:r>
          </w:p>
        </w:tc>
      </w:tr>
      <w:tr w14:paraId="7246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D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6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橡皮筋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1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30g、尺寸：直径4cm、材质：橡胶</w:t>
            </w:r>
          </w:p>
        </w:tc>
      </w:tr>
      <w:tr w14:paraId="7D39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2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D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小便池感应器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8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尺寸82*52mm，全铜阀陶瓷一体，ABS带调节电池阀，感应方式：红外线，感应距离：50cm；供电方式：交直流一体，防水电池盒及变压器。</w:t>
            </w:r>
          </w:p>
        </w:tc>
      </w:tr>
      <w:tr w14:paraId="74BF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E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5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小便器冲洗阀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E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冲洗方式：按压式；材质：全铜；其它：4分通用进出水口；S管规格：15cm。</w:t>
            </w:r>
          </w:p>
        </w:tc>
      </w:tr>
      <w:tr w14:paraId="308B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9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8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E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C4信封、330*225mm、材质牛皮纸</w:t>
            </w:r>
          </w:p>
        </w:tc>
      </w:tr>
      <w:tr w14:paraId="3758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7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D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8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B6信封、176*125mm、材质牛皮纸</w:t>
            </w:r>
          </w:p>
        </w:tc>
      </w:tr>
      <w:tr w14:paraId="7797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F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7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印台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A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快干印台、净含量50ml、尺寸136*86mm，材质泡棉，塑料外壳</w:t>
            </w:r>
          </w:p>
        </w:tc>
      </w:tr>
      <w:tr w14:paraId="1EEF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D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7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印油（红色）得力40ml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2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尺寸60*25mm，材质颜料、树脂有机溶剂</w:t>
            </w:r>
          </w:p>
        </w:tc>
      </w:tr>
      <w:tr w14:paraId="376C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B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圆珠笔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E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尺寸142mm，材质塑料，书写0.5mm</w:t>
            </w:r>
          </w:p>
        </w:tc>
      </w:tr>
      <w:tr w14:paraId="1DB8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F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C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栅栏门轮子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E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材质：铁芯，胶轮；尺寸：4cm*3.8cm。</w:t>
            </w:r>
          </w:p>
        </w:tc>
      </w:tr>
      <w:tr w14:paraId="7488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6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A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粘钩（1板3个）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4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承重2.5kg（1板3个）</w:t>
            </w:r>
          </w:p>
        </w:tc>
      </w:tr>
      <w:tr w14:paraId="1D05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C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4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5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尺寸1#（55mm）(12只/盒）</w:t>
            </w:r>
          </w:p>
        </w:tc>
      </w:tr>
      <w:tr w14:paraId="3EED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4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A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7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尺寸3#（32mm）(24只/盒）</w:t>
            </w:r>
          </w:p>
        </w:tc>
      </w:tr>
      <w:tr w14:paraId="049C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9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A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8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尺寸4#（25mm）(48只/盒）</w:t>
            </w:r>
          </w:p>
        </w:tc>
      </w:tr>
      <w:tr w14:paraId="00BC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F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3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0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尺寸6#（15mm）(60只/盒）</w:t>
            </w:r>
          </w:p>
        </w:tc>
      </w:tr>
      <w:tr w14:paraId="56F2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A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E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资料册（带壳80页）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D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80带外壳资料册文件夹、材质PP、A4</w:t>
            </w:r>
          </w:p>
        </w:tc>
      </w:tr>
      <w:tr w14:paraId="74E8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1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7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资料册30页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B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尺寸带壳30页A4</w:t>
            </w:r>
          </w:p>
        </w:tc>
      </w:tr>
      <w:tr w14:paraId="07A2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2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1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资料册60页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3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尺寸带壳60页A4</w:t>
            </w:r>
          </w:p>
        </w:tc>
      </w:tr>
      <w:tr w14:paraId="67FF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4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7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自动感应水龙头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1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免接触出水，红外自动感应，精铜材质，晶钻电镀，插电电池双用</w:t>
            </w:r>
          </w:p>
        </w:tc>
      </w:tr>
      <w:tr w14:paraId="285E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7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7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自封袋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7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尺寸10#，采用PE粒子，加厚材质耐磨损可反复使用</w:t>
            </w:r>
          </w:p>
        </w:tc>
      </w:tr>
      <w:tr w14:paraId="2548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9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3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自封袋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2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尺寸9#，采用PE粒子，加厚材质耐磨损可反复使用</w:t>
            </w:r>
          </w:p>
        </w:tc>
      </w:tr>
      <w:tr w14:paraId="33D3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1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5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日光灯管LED 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1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尺寸315*35.5*21.8mm，材质PC+阻燃材料8W</w:t>
            </w:r>
          </w:p>
        </w:tc>
      </w:tr>
      <w:tr w14:paraId="00A6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9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5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日光灯管LED 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9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尺寸120*30*37mm，材质PC+阻燃材料20W</w:t>
            </w:r>
          </w:p>
        </w:tc>
      </w:tr>
      <w:tr w14:paraId="0EF0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4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A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荧光灯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1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直径26mm，T8标准型</w:t>
            </w:r>
          </w:p>
        </w:tc>
      </w:tr>
      <w:tr w14:paraId="487C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A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9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碳素笔（墨兰、按动）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1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笔身长度145mm，按动式</w:t>
            </w:r>
          </w:p>
        </w:tc>
      </w:tr>
      <w:tr w14:paraId="575E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8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A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碳素笔芯（墨蓝、按动）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B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笔杆材质：塑料；笔头类型：针管型，闭合方式：按动；书写粗细：0.5mm</w:t>
            </w:r>
          </w:p>
        </w:tc>
      </w:tr>
      <w:tr w14:paraId="1672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B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3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碳素笔（黑色、红色）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F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笔杆材质：塑料；笔头类型：针管型，闭合方式：盖帽；书写粗细：0.5mm；</w:t>
            </w:r>
          </w:p>
        </w:tc>
      </w:tr>
      <w:tr w14:paraId="1C6F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6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D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碳素笔芯（黑色、红色）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D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笔杆材质：塑料；笔头类型：针管型，书写粗细：0.5mm</w:t>
            </w:r>
          </w:p>
        </w:tc>
      </w:tr>
      <w:tr w14:paraId="330A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E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洗洁精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6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4kg、表面活性大于15%小于20%、软化水</w:t>
            </w:r>
          </w:p>
        </w:tc>
      </w:tr>
      <w:tr w14:paraId="07A5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9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F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跑道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底部滑轨、不锈钢、尺寸350mm*45mm</w:t>
            </w:r>
          </w:p>
        </w:tc>
      </w:tr>
      <w:tr w14:paraId="1B62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C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5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毛巾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C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尺寸750mm*350mm，材质纯棉</w:t>
            </w:r>
          </w:p>
        </w:tc>
      </w:tr>
      <w:tr w14:paraId="49BB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5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9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定时器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4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220V/2A/50Hz/500W、功耗损耗≤1W、插座自动断电、电子时控开关、单线输入</w:t>
            </w:r>
          </w:p>
        </w:tc>
      </w:tr>
      <w:tr w14:paraId="3F9D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5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B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飞碟灯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C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220V~50HZ 30W 6500KE27、尺寸直径约210mm*121mm，灯头规格E27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175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4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C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塑料扫把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7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把头尺寸320*100mm，杆身800mm，塑料材质</w:t>
            </w:r>
          </w:p>
        </w:tc>
      </w:tr>
      <w:tr w14:paraId="1AF3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6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C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喷雾器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0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容量16L、自动3WBD-20型，0.05-0.4Mpa</w:t>
            </w:r>
          </w:p>
        </w:tc>
      </w:tr>
      <w:tr w14:paraId="633B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A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D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D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100ml/瓶</w:t>
            </w:r>
          </w:p>
        </w:tc>
      </w:tr>
      <w:tr w14:paraId="6547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B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F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马桶刷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2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54*3cm,PP+不锈钢手柄，带挂钩，圆头</w:t>
            </w:r>
          </w:p>
        </w:tc>
      </w:tr>
      <w:tr w14:paraId="1DD1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D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3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整理箱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C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37.5*28.5*23cm，塑料，透明，带盖</w:t>
            </w:r>
          </w:p>
        </w:tc>
      </w:tr>
      <w:tr w14:paraId="3B87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2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C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整理箱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2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60*45*35cm，塑料，透明，带盖</w:t>
            </w:r>
          </w:p>
        </w:tc>
      </w:tr>
      <w:tr w14:paraId="60D9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1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E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整理箱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9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30*21*17.5，塑料，透明，带盖</w:t>
            </w:r>
          </w:p>
        </w:tc>
      </w:tr>
      <w:tr w14:paraId="405D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E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1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整理箱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C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42*30.5*23，塑料，透明，带盖</w:t>
            </w:r>
          </w:p>
        </w:tc>
      </w:tr>
      <w:tr w14:paraId="47E9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F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F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整理箱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8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49*37*31，塑料，透明，带盖</w:t>
            </w:r>
          </w:p>
        </w:tc>
      </w:tr>
      <w:tr w14:paraId="020A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E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6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纸巾盒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B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258*200*95*218cm,ABS,免打孔，透明盒盖可视纸存量，下方抽纸</w:t>
            </w:r>
          </w:p>
        </w:tc>
      </w:tr>
      <w:tr w14:paraId="56C1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9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1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洗手液盒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F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300ml,ABS,手动按压式，免打孔，单存液仓</w:t>
            </w:r>
          </w:p>
        </w:tc>
      </w:tr>
      <w:tr w14:paraId="6807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F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B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WD-40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5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400ml,192*65mm，润滑力0.0155，除锈+除胶+润滑，配备喷管，采用推进剂。</w:t>
            </w:r>
          </w:p>
        </w:tc>
      </w:tr>
      <w:tr w14:paraId="5B5F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A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E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卫生香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E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盘香，10片/盒，10.5cm/盘,80盒/箱，檀香味</w:t>
            </w:r>
          </w:p>
        </w:tc>
      </w:tr>
      <w:tr w14:paraId="2746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推拉手（防火门）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C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123*40*60*40mm,不锈钢圆管把手</w:t>
            </w:r>
          </w:p>
        </w:tc>
      </w:tr>
      <w:tr w14:paraId="3EE3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3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B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插芯门锁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1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GB21556-2008,铝合金</w:t>
            </w:r>
          </w:p>
        </w:tc>
      </w:tr>
      <w:tr w14:paraId="5041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9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9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表箱锁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E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105B,铝合金，表面镀铬，KL-MS401</w:t>
            </w:r>
          </w:p>
        </w:tc>
      </w:tr>
      <w:tr w14:paraId="1647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F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C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文件柜锁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4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47*22*16*2mm，39g,专开，偏心锁，锌合金锁体</w:t>
            </w:r>
          </w:p>
        </w:tc>
      </w:tr>
      <w:tr w14:paraId="2B72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8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5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防火门锁芯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D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30*19*9mm，黄铜锁芯，防火门通用型</w:t>
            </w:r>
          </w:p>
        </w:tc>
      </w:tr>
      <w:tr w14:paraId="537A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3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3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2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122*83mm,不锈钢+铜，外装门锁，表层多层电镀拉丝工艺，双锁芯穿插防盗设计</w:t>
            </w:r>
          </w:p>
        </w:tc>
      </w:tr>
      <w:tr w14:paraId="74DB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9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2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U型锁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7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350cm,可锁距离20-30cm,叶片防盗铜锁芯，全身实心热处理合金钢</w:t>
            </w:r>
          </w:p>
        </w:tc>
      </w:tr>
      <w:tr w14:paraId="277F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E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5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铜球阀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A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25#内牙</w:t>
            </w:r>
          </w:p>
        </w:tc>
      </w:tr>
      <w:tr w14:paraId="1014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3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1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PPR球阀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5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63#，156mm,2寸，全铜材质，铜芯孔径40mm,热熔63PPR管</w:t>
            </w:r>
          </w:p>
        </w:tc>
      </w:tr>
      <w:tr w14:paraId="5A3F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6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合页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45*28*11mm,防腐不锈钢</w:t>
            </w:r>
          </w:p>
        </w:tc>
      </w:tr>
      <w:tr w14:paraId="634A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B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1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水龙头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E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105*95*20mm，4分通用加厚不锈钢水龙头，光亮电镀层，双用接口</w:t>
            </w:r>
          </w:p>
        </w:tc>
      </w:tr>
      <w:tr w14:paraId="22CB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1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A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水龙头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0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15*9.5*9.5cm，孔径2.1-4cm,安装深度6.5cm,单冷抬舌款</w:t>
            </w:r>
          </w:p>
        </w:tc>
      </w:tr>
      <w:tr w14:paraId="7F53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C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D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陶瓷面盆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4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20寸，51*46 双联</w:t>
            </w:r>
          </w:p>
        </w:tc>
      </w:tr>
      <w:tr w14:paraId="2248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8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陶瓷面盆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1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20寸，51*46 单孔</w:t>
            </w:r>
          </w:p>
        </w:tc>
      </w:tr>
      <w:tr w14:paraId="7E98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F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手电筒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3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21*6.4,PVC,220V,LED</w:t>
            </w:r>
          </w:p>
        </w:tc>
      </w:tr>
      <w:tr w14:paraId="0AB0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D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A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资料袋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4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210*297MM,PVC,透明，带按扣</w:t>
            </w:r>
          </w:p>
        </w:tc>
      </w:tr>
      <w:tr w14:paraId="3207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A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8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洗衣粉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0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≥500g/袋，符合环保标准</w:t>
            </w:r>
          </w:p>
        </w:tc>
      </w:tr>
      <w:tr w14:paraId="0AC1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2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8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9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LR14,2号电池</w:t>
            </w:r>
          </w:p>
        </w:tc>
      </w:tr>
      <w:tr w14:paraId="125C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4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6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1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23AE，12V</w:t>
            </w:r>
          </w:p>
        </w:tc>
      </w:tr>
      <w:tr w14:paraId="303B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8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7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4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CR2032,3V，纽扣型</w:t>
            </w:r>
          </w:p>
        </w:tc>
      </w:tr>
      <w:tr w14:paraId="6F05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C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2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医用指示灯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4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360*178*23mm,氧化铝+钢化玻璃，LED，“射线有害，亮灯勿入”</w:t>
            </w:r>
          </w:p>
        </w:tc>
      </w:tr>
      <w:tr w14:paraId="6CB7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9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安检器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A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41*4.5*8.5cm,WS-1001B,25kHz</w:t>
            </w:r>
          </w:p>
        </w:tc>
      </w:tr>
      <w:tr w14:paraId="3195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5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启辉器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E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220-240V 4-65W</w:t>
            </w:r>
          </w:p>
        </w:tc>
      </w:tr>
      <w:tr w14:paraId="45E6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B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4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门铃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A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90*55*25mm,433MHz，0.5W，可覆盖300㎡，无线传输，25-86dB</w:t>
            </w:r>
          </w:p>
        </w:tc>
      </w:tr>
      <w:tr w14:paraId="6163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4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A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海绵刷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2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25*4.5cm,百洁布+PP</w:t>
            </w:r>
          </w:p>
        </w:tc>
      </w:tr>
      <w:tr w14:paraId="4B8E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6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1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烧水壶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1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10L,304不锈钢壶身及发热管，水沸鸣音。</w:t>
            </w:r>
          </w:p>
        </w:tc>
      </w:tr>
      <w:tr w14:paraId="2090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7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0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烧水壶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7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5L,305不锈钢壶身及发热管，水沸鸣音，自动断电。</w:t>
            </w:r>
          </w:p>
        </w:tc>
      </w:tr>
      <w:tr w14:paraId="02E8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1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F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换气扇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3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12寸，340*340mm</w:t>
            </w:r>
          </w:p>
        </w:tc>
      </w:tr>
      <w:tr w14:paraId="76D1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8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4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换气扇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5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12寸，FD-300，35*35cm</w:t>
            </w:r>
          </w:p>
        </w:tc>
      </w:tr>
      <w:tr w14:paraId="4C5E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C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8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4P-63A,含漏电保护</w:t>
            </w:r>
          </w:p>
        </w:tc>
      </w:tr>
      <w:tr w14:paraId="144D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E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D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1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3P-25A,含漏电保护</w:t>
            </w:r>
          </w:p>
        </w:tc>
      </w:tr>
      <w:tr w14:paraId="2EF8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F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C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5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2P-20A，含漏电保护</w:t>
            </w:r>
          </w:p>
        </w:tc>
      </w:tr>
      <w:tr w14:paraId="5F2B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1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A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2P-23A，含漏电保护</w:t>
            </w:r>
          </w:p>
        </w:tc>
      </w:tr>
      <w:tr w14:paraId="7484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5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D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断路器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8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1P-10A，不含漏电保护</w:t>
            </w:r>
          </w:p>
        </w:tc>
      </w:tr>
      <w:tr w14:paraId="3D16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2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2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结构胶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D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955，中性硅酮，590ml,白色</w:t>
            </w:r>
          </w:p>
        </w:tc>
      </w:tr>
      <w:tr w14:paraId="0301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8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2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LED模组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9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18W,6500K</w:t>
            </w:r>
          </w:p>
        </w:tc>
      </w:tr>
      <w:tr w14:paraId="0A22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4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B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平板灯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4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LED,60*60cm,45W，ABS</w:t>
            </w:r>
          </w:p>
        </w:tc>
      </w:tr>
      <w:tr w14:paraId="5195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6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9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固体胶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D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36g，11*3cm,白色PP膏体，塑料外壳，旋转底座</w:t>
            </w:r>
          </w:p>
        </w:tc>
      </w:tr>
      <w:tr w14:paraId="3635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4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A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公文包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E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38*31*7cm,帆布</w:t>
            </w:r>
          </w:p>
        </w:tc>
      </w:tr>
      <w:tr w14:paraId="21FE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5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中性笔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E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墨蓝色、黑色、红色，按动，1.0mm</w:t>
            </w:r>
          </w:p>
        </w:tc>
      </w:tr>
      <w:tr w14:paraId="7D16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1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6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7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黑色，按动，1.0mm</w:t>
            </w:r>
          </w:p>
        </w:tc>
      </w:tr>
      <w:tr w14:paraId="3AF1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4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5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2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10ml,原子印油，红色，凹槽螺旋纹密封旋盖，，安全无毒，适用于金属、塑胶章等</w:t>
            </w:r>
          </w:p>
        </w:tc>
      </w:tr>
      <w:tr w14:paraId="685E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A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2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7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43*80mm,红色，速干，28ml,水性印油，无毒，不含金属，适用橡胶垫印面</w:t>
            </w:r>
          </w:p>
        </w:tc>
      </w:tr>
      <w:tr w14:paraId="3C47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C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5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席卡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0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210*110*6mm,底座4cm,厚亚克力透明款,无磁款，卡槽型</w:t>
            </w:r>
          </w:p>
        </w:tc>
      </w:tr>
      <w:tr w14:paraId="7AFB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1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E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白板笔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6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颜色可选，可擦，2.0mm,145mm</w:t>
            </w:r>
          </w:p>
        </w:tc>
      </w:tr>
      <w:tr w14:paraId="7888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E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D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文件夹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9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D型、210*297MM、三面插袋、白色文件夹5公分（2孔）</w:t>
            </w:r>
          </w:p>
        </w:tc>
      </w:tr>
      <w:tr w14:paraId="63C4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1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1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文件夹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4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D型、210*297MM、三面插袋、白色文件夹7.5公分（2孔）</w:t>
            </w:r>
          </w:p>
        </w:tc>
      </w:tr>
      <w:tr w14:paraId="7D3E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0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3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隔页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B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210*297MM、 PP材质、数字分页纸 31张/包</w:t>
            </w:r>
          </w:p>
        </w:tc>
      </w:tr>
      <w:tr w14:paraId="2B1C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A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4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分页纸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6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210*297MM、PP材质、彩色、数字分页纸 10张/包</w:t>
            </w:r>
          </w:p>
        </w:tc>
      </w:tr>
      <w:tr w14:paraId="1B59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C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7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透明孔袋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1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210*297MM、防水防尘、可配合2/3/4孔文件夹使用的11孔资料册文件替芯袋 ≥100个/包</w:t>
            </w:r>
          </w:p>
        </w:tc>
      </w:tr>
      <w:tr w14:paraId="4D1B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A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4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普通隔页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E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210*297MM彩色纸（粉红3、淡绿1）每包≥500张</w:t>
            </w:r>
          </w:p>
        </w:tc>
      </w:tr>
      <w:tr w14:paraId="48D4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D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E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防水标签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D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防水、不干胶、收纳标签 每包≥120小张</w:t>
            </w:r>
          </w:p>
        </w:tc>
      </w:tr>
      <w:tr w14:paraId="73CC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4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3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封面页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9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210*297MM带背胶纸（哑光） ≥100张/包</w:t>
            </w:r>
          </w:p>
        </w:tc>
      </w:tr>
      <w:tr w14:paraId="6A85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9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F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订书机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2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210P,适用24/6,24/8,23/10,23/13,23/15,23/17,23/20,23/23,23/24</w:t>
            </w:r>
          </w:p>
        </w:tc>
      </w:tr>
      <w:tr w14:paraId="7ABA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6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7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订书针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3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23/23，13*23mm,可订210P/70g,加厚电镀，高强度钢材，≥1000枚/盒</w:t>
            </w:r>
          </w:p>
        </w:tc>
      </w:tr>
      <w:tr w14:paraId="0AF6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2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1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订书针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4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23/13，13*13mm,可订100P/70g,加厚电镀，高强度钢材，≥1000枚/盒</w:t>
            </w:r>
          </w:p>
        </w:tc>
      </w:tr>
      <w:tr w14:paraId="44E0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7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2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移动白板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80*120CM,双面，正白反绿，ABS包角，可移动折叠铝合金笔托，喷漆金属方管支架</w:t>
            </w:r>
          </w:p>
        </w:tc>
      </w:tr>
      <w:tr w14:paraId="085F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2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7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移动白板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4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90*60CM,双面，正白反绿，ABS包角，可移动折叠铝合金笔托，喷漆金属方管支架</w:t>
            </w:r>
          </w:p>
        </w:tc>
      </w:tr>
      <w:tr w14:paraId="15E1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4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F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瑜伽垫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7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1850*800*15mm,高密度NBR</w:t>
            </w:r>
          </w:p>
        </w:tc>
      </w:tr>
      <w:tr w14:paraId="6A07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4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A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乳胶手套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7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45cm,中号</w:t>
            </w:r>
          </w:p>
        </w:tc>
      </w:tr>
      <w:tr w14:paraId="052C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C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1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塑料盆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加厚PP，39*14cm，不透明</w:t>
            </w:r>
          </w:p>
        </w:tc>
      </w:tr>
      <w:tr w14:paraId="65CB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8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A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喷壶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9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500ml,PP，手动挤压式，，不透明款</w:t>
            </w:r>
          </w:p>
        </w:tc>
      </w:tr>
      <w:tr w14:paraId="31B6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D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E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矿泉水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9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≥6L</w:t>
            </w:r>
          </w:p>
        </w:tc>
      </w:tr>
      <w:tr w14:paraId="24E4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D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C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纯净水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2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≥500ml</w:t>
            </w:r>
          </w:p>
        </w:tc>
      </w:tr>
      <w:tr w14:paraId="2783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9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7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浴霸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B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30*60，照明加换气</w:t>
            </w:r>
          </w:p>
        </w:tc>
      </w:tr>
      <w:tr w14:paraId="00BF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8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5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镇流器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0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40-48w</w:t>
            </w:r>
          </w:p>
        </w:tc>
      </w:tr>
      <w:tr w14:paraId="5B49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0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A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热水器水龙头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6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10.5cm*3.5cm*12cm，不锈钢，光亮电镀</w:t>
            </w:r>
          </w:p>
        </w:tc>
      </w:tr>
      <w:tr w14:paraId="6A3B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5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3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门吸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10cm*4cm*3cm，不锈钢，光亮电镀</w:t>
            </w:r>
          </w:p>
        </w:tc>
      </w:tr>
      <w:tr w14:paraId="3F6F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2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2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灯罩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1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圆形直径21.5com，pvc材质</w:t>
            </w:r>
          </w:p>
        </w:tc>
      </w:tr>
      <w:tr w14:paraId="5D05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E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6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灯罩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2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圆形直径27com，pvc材质</w:t>
            </w:r>
          </w:p>
        </w:tc>
      </w:tr>
      <w:tr w14:paraId="0D05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5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B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防火门插销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0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15.5cm*2.5cm不锈钢，光亮电镀</w:t>
            </w:r>
          </w:p>
        </w:tc>
      </w:tr>
      <w:tr w14:paraId="63AF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A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B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钢丝球</w:t>
            </w:r>
          </w:p>
        </w:tc>
        <w:tc>
          <w:tcPr>
            <w:tcW w:w="7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钢丝材质</w:t>
            </w:r>
          </w:p>
        </w:tc>
      </w:tr>
    </w:tbl>
    <w:p w14:paraId="76DB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textAlignment w:val="auto"/>
        <w:rPr>
          <w:rFonts w:hint="eastAsia" w:ascii="宋体" w:hAnsi="宋体" w:eastAsia="宋体" w:cs="宋体"/>
          <w:b w:val="0"/>
          <w:bCs/>
          <w:szCs w:val="21"/>
          <w:highlight w:val="none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C036D"/>
    <w:rsid w:val="20AA7F08"/>
    <w:rsid w:val="31BF66A1"/>
    <w:rsid w:val="60191BB5"/>
    <w:rsid w:val="67E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360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2987</Words>
  <Characters>3302</Characters>
  <Lines>0</Lines>
  <Paragraphs>0</Paragraphs>
  <TotalTime>23</TotalTime>
  <ScaleCrop>false</ScaleCrop>
  <LinksUpToDate>false</LinksUpToDate>
  <CharactersWithSpaces>3317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2026-03-25T01:53:00Z</dcterms:created>
  <dc:creator>Administrator</dc:creator>
  <cp:lastModifiedBy>杨楠</cp:lastModifiedBy>
  <dcterms:modified xsi:type="dcterms:W3CDTF">2026-03-25T07:57:39Z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eyJoZGlkIjoiZmRiODE5NDYxNTg2ODRjYWQwZDVkMTExZjljZTgzNjgiLCJ1c2VySWQiOiIxNjM3MzAxMzAzIn0=</vt:lpwstr>
  </property>
  <property fmtid="{D5CDD505-2E9C-101B-9397-08002B2CF9AE}" pid="4" name="ICV">
    <vt:lpwstr>2CC9CA9F34FF41B98048AC625812034C_13</vt:lpwstr>
  </property>
</Properties>
</file>